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rPr>
          <w:color w:val="145C38"/>
        </w:rPr>
        <w:t>Calendario 2027 México</w:t>
      </w:r>
    </w:p>
    <w:p>
      <w:r>
        <w:rPr>
          <w:rFonts w:ascii="Calibri" w:hAnsi="Calibri"/>
          <w:b w:val="0"/>
          <w:color w:val="4D5E54"/>
          <w:sz w:val="20"/>
        </w:rPr>
        <w:t>Plantishas · plantishas.lat · papel carta</w:t>
      </w:r>
    </w:p>
    <w:p>
      <w:pPr>
        <w:pStyle w:val="Heading2"/>
      </w:pPr>
      <w:r>
        <w:t>Feriados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  <w:shd w:fill="145C38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Fecha</w:t>
            </w:r>
          </w:p>
        </w:tc>
        <w:tc>
          <w:tcPr>
            <w:tcW w:type="dxa" w:w="3551"/>
            <w:shd w:fill="145C38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Feriado</w:t>
            </w:r>
          </w:p>
        </w:tc>
        <w:tc>
          <w:tcPr>
            <w:tcW w:type="dxa" w:w="3551"/>
            <w:shd w:fill="145C38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Norma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1 de enero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Año Nuevo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LFT art. 74-I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 de febrero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Día de la Constitución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LFT art. 74-II (primer lunes de febrero; conmemora el 5 de febrero)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15 de marzo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Natalicio de Benito Juárez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LFT art. 74-III (tercer lunes de marzo; conmemora el 21 de marzo)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sábado 1 de mayo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Día del Trabajo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LFT art. 74-IV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domingo 6 de junio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Jornada electoral federal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LFT art. 74-IX; INE, 6 de junio de 2027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jueves 16 de septiembre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Independencia de México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LFT art. 74-V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15 de noviembre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Día de la Revolución Mexicana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LFT art. 74-VI (tercer lunes de noviembre; conmemora el 20 de noviembre)</w:t>
            </w:r>
          </w:p>
        </w:tc>
      </w:tr>
      <w:tr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sábado 25 de diciembre de 2027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Navidad</w:t>
            </w:r>
          </w:p>
        </w:tc>
        <w:tc>
          <w:tcPr>
            <w:tcW w:type="dxa" w:w="3551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LFT art. 74-VIII</w:t>
            </w:r>
          </w:p>
        </w:tc>
      </w:tr>
    </w:tbl>
    <w:p>
      <w:pPr>
        <w:pStyle w:val="Heading2"/>
      </w:pPr>
      <w:r>
        <w:t>Enero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10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31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Año Nuevo</w:t>
      </w:r>
    </w:p>
    <w:p>
      <w:pPr>
        <w:pStyle w:val="Heading2"/>
      </w:pPr>
      <w:r>
        <w:t>Febrero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28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Día de la Constitución</w:t>
      </w:r>
    </w:p>
    <w:p>
      <w:pPr>
        <w:pStyle w:val="Heading2"/>
      </w:pPr>
      <w:r>
        <w:t>Marzo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14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15 Natalicio de Benito Juárez</w:t>
      </w:r>
    </w:p>
    <w:p>
      <w:pPr>
        <w:pStyle w:val="Heading2"/>
      </w:pPr>
      <w:r>
        <w:t>Abril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25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Mayo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9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16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30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Día del Trabajo</w:t>
      </w:r>
    </w:p>
    <w:p>
      <w:pPr>
        <w:pStyle w:val="Heading2"/>
      </w:pPr>
      <w:r>
        <w:t>Junio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6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20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6 Jornada electoral federal</w:t>
      </w:r>
    </w:p>
    <w:p>
      <w:pPr>
        <w:pStyle w:val="Heading2"/>
      </w:pPr>
      <w:r>
        <w:t>Julio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25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Agosto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15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22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29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Septiembre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5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12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19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26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16 Independencia de México</w:t>
      </w:r>
    </w:p>
    <w:p>
      <w:pPr>
        <w:pStyle w:val="Heading2"/>
      </w:pPr>
      <w:r>
        <w:t>Octubre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10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24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31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Noviembre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7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14</w:t>
            </w:r>
          </w:p>
        </w:tc>
      </w:tr>
      <w:tr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21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28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15 Día de la Revolución Mexicana</w:t>
      </w:r>
    </w:p>
    <w:p>
      <w:pPr>
        <w:pStyle w:val="Heading2"/>
      </w:pPr>
      <w:r>
        <w:t>Diciembre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522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5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12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19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522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25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26</w:t>
            </w:r>
          </w:p>
        </w:tc>
      </w:tr>
      <w:tr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522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522"/>
            <w:shd w:fill="F7F4EE" w:val="clear"/>
          </w:tcPr>
          <w:p>
            <w:r/>
          </w:p>
        </w:tc>
        <w:tc>
          <w:tcPr>
            <w:tcW w:type="dxa" w:w="1522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25 Navidad</w:t>
      </w:r>
    </w:p>
    <w:sectPr w:rsidR="00FC693F" w:rsidRPr="0006063C" w:rsidSect="00034616">
      <w:pgSz w:w="12240" w:h="15840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2027 México</dc:title>
  <dc:subject/>
  <dc:creator>Plantishas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